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A7A48" w:rsidRDefault="006B2841" w:rsidP="006B2841">
      <w:pPr>
        <w:ind w:firstLine="0"/>
      </w:pPr>
      <w:r>
        <w:t>Scattered flock 2 23 21</w:t>
      </w:r>
    </w:p>
    <w:p w:rsidR="006B2841" w:rsidRDefault="006B2841"/>
    <w:p w:rsidR="006B2841" w:rsidRPr="006B2841" w:rsidRDefault="006B2841" w:rsidP="006B2841">
      <w:pPr>
        <w:pStyle w:val="NoSpacing"/>
        <w:ind w:firstLine="0"/>
        <w:rPr>
          <w:b/>
        </w:rPr>
      </w:pPr>
      <w:r w:rsidRPr="006B2841">
        <w:rPr>
          <w:b/>
        </w:rPr>
        <w:t>Bible verses: Mt. 13:47-51</w:t>
      </w:r>
    </w:p>
    <w:p w:rsidR="006B2841" w:rsidRDefault="006B2841" w:rsidP="006B2841">
      <w:pPr>
        <w:pStyle w:val="NoSpacing"/>
        <w:ind w:firstLine="0"/>
      </w:pPr>
      <w:r>
        <w:rPr>
          <w:rStyle w:val="woj"/>
        </w:rPr>
        <w:t>Again, heaven’s kingdom realm is like a fisherman who casts his large net into the lake, catching an assortment of different kinds of fish.</w:t>
      </w:r>
      <w:r>
        <w:rPr>
          <w:rStyle w:val="text"/>
        </w:rPr>
        <w:t xml:space="preserve"> </w:t>
      </w:r>
      <w:r>
        <w:rPr>
          <w:rStyle w:val="text"/>
          <w:vertAlign w:val="superscript"/>
        </w:rPr>
        <w:t>48 </w:t>
      </w:r>
      <w:r>
        <w:rPr>
          <w:rStyle w:val="woj"/>
        </w:rPr>
        <w:t>When the net was filled, the fishermen hauled it up on the shore, and they all sat down to sort out their catch. They collected the good fish in baskets and threw the bad away.</w:t>
      </w:r>
      <w:r>
        <w:rPr>
          <w:rStyle w:val="text"/>
        </w:rPr>
        <w:t xml:space="preserve"> </w:t>
      </w:r>
      <w:r>
        <w:rPr>
          <w:rStyle w:val="text"/>
          <w:vertAlign w:val="superscript"/>
        </w:rPr>
        <w:t>49 </w:t>
      </w:r>
      <w:r>
        <w:rPr>
          <w:rStyle w:val="woj"/>
        </w:rPr>
        <w:t>And so it will be at the close of the age. The messengers</w:t>
      </w:r>
      <w:r>
        <w:rPr>
          <w:rStyle w:val="text"/>
          <w:vertAlign w:val="superscript"/>
        </w:rPr>
        <w:t>[</w:t>
      </w:r>
      <w:hyperlink r:id="rId4" w:anchor="fen-TPT-5062a" w:tooltip="See footnote a" w:history="1">
        <w:r>
          <w:rPr>
            <w:rStyle w:val="Hyperlink"/>
            <w:vertAlign w:val="superscript"/>
          </w:rPr>
          <w:t>a</w:t>
        </w:r>
      </w:hyperlink>
      <w:r>
        <w:rPr>
          <w:rStyle w:val="text"/>
          <w:vertAlign w:val="superscript"/>
        </w:rPr>
        <w:t>]</w:t>
      </w:r>
      <w:r>
        <w:rPr>
          <w:rStyle w:val="text"/>
        </w:rPr>
        <w:t xml:space="preserve"> </w:t>
      </w:r>
      <w:r>
        <w:rPr>
          <w:rStyle w:val="woj"/>
        </w:rPr>
        <w:t>will come and separate the evil from among the godly</w:t>
      </w:r>
      <w:r>
        <w:rPr>
          <w:rStyle w:val="text"/>
        </w:rPr>
        <w:t xml:space="preserve"> </w:t>
      </w:r>
      <w:r>
        <w:rPr>
          <w:rStyle w:val="text"/>
          <w:vertAlign w:val="superscript"/>
        </w:rPr>
        <w:t>50 </w:t>
      </w:r>
      <w:r>
        <w:rPr>
          <w:rStyle w:val="woj"/>
        </w:rPr>
        <w:t>and throw them into the fiery furnace, where they will experience great sorrow, pain, and anguish.</w:t>
      </w:r>
      <w:r>
        <w:rPr>
          <w:rStyle w:val="text"/>
        </w:rPr>
        <w:t xml:space="preserve"> </w:t>
      </w:r>
      <w:r>
        <w:rPr>
          <w:rStyle w:val="text"/>
          <w:vertAlign w:val="superscript"/>
        </w:rPr>
        <w:t>51 </w:t>
      </w:r>
      <w:r>
        <w:rPr>
          <w:rStyle w:val="woj"/>
        </w:rPr>
        <w:t>Now do you understand all this?”</w:t>
      </w:r>
    </w:p>
    <w:p w:rsidR="006B2841" w:rsidRDefault="006B2841" w:rsidP="006B2841">
      <w:pPr>
        <w:pStyle w:val="NoSpacing"/>
        <w:ind w:firstLine="0"/>
        <w:rPr>
          <w:rStyle w:val="text"/>
        </w:rPr>
      </w:pPr>
      <w:r>
        <w:rPr>
          <w:rStyle w:val="text"/>
        </w:rPr>
        <w:t>“Yes,” they replied.</w:t>
      </w:r>
      <w:r>
        <w:rPr>
          <w:rStyle w:val="text"/>
        </w:rPr>
        <w:t xml:space="preserve">  (Passion)</w:t>
      </w:r>
    </w:p>
    <w:p w:rsidR="006B2841" w:rsidRDefault="006B2841" w:rsidP="006B2841">
      <w:pPr>
        <w:pStyle w:val="NoSpacing"/>
        <w:ind w:firstLine="0"/>
        <w:rPr>
          <w:rStyle w:val="text"/>
        </w:rPr>
      </w:pPr>
    </w:p>
    <w:p w:rsidR="006B2841" w:rsidRPr="006B2841" w:rsidRDefault="006B2841" w:rsidP="006B2841">
      <w:pPr>
        <w:pStyle w:val="NoSpacing"/>
        <w:ind w:firstLine="0"/>
        <w:rPr>
          <w:rStyle w:val="text"/>
          <w:b/>
        </w:rPr>
      </w:pPr>
      <w:r w:rsidRPr="006B2841">
        <w:rPr>
          <w:rStyle w:val="text"/>
          <w:b/>
        </w:rPr>
        <w:t>Song: Come, Ye thankful People, come</w:t>
      </w:r>
    </w:p>
    <w:p w:rsidR="006B2841" w:rsidRDefault="006B2841" w:rsidP="006B2841">
      <w:pPr>
        <w:pStyle w:val="NoSpacing"/>
        <w:ind w:firstLine="0"/>
        <w:rPr>
          <w:rStyle w:val="text"/>
        </w:rPr>
      </w:pPr>
      <w:r>
        <w:rPr>
          <w:rStyle w:val="text"/>
        </w:rPr>
        <w:t>v. 2 All the world is God’s ow</w:t>
      </w:r>
      <w:r w:rsidR="0095748D">
        <w:rPr>
          <w:rStyle w:val="text"/>
        </w:rPr>
        <w:t>n</w:t>
      </w:r>
      <w:r>
        <w:rPr>
          <w:rStyle w:val="text"/>
        </w:rPr>
        <w:t xml:space="preserve"> field, fruit unto his praise to yield, wheat and tares together sown, unto joy or sorrows grown. First the blade and then the ear, then the full corn shall appear.</w:t>
      </w:r>
    </w:p>
    <w:p w:rsidR="006B2841" w:rsidRDefault="006B2841" w:rsidP="006B2841">
      <w:pPr>
        <w:pStyle w:val="NoSpacing"/>
        <w:ind w:firstLine="0"/>
        <w:rPr>
          <w:rStyle w:val="text"/>
        </w:rPr>
      </w:pPr>
      <w:r>
        <w:rPr>
          <w:rStyle w:val="text"/>
        </w:rPr>
        <w:t>Lord of harvest, grant that we wholesome grain and pure may be.</w:t>
      </w:r>
    </w:p>
    <w:p w:rsidR="006B2841" w:rsidRDefault="006B2841" w:rsidP="006B2841">
      <w:pPr>
        <w:pStyle w:val="NoSpacing"/>
        <w:ind w:firstLine="0"/>
        <w:rPr>
          <w:rStyle w:val="text"/>
        </w:rPr>
      </w:pPr>
      <w:r>
        <w:rPr>
          <w:rStyle w:val="text"/>
        </w:rPr>
        <w:t>For the Lord our God shall come and shall take his harvest home, from his field shall in that day</w:t>
      </w:r>
    </w:p>
    <w:p w:rsidR="006B2841" w:rsidRDefault="006B2841" w:rsidP="006B2841">
      <w:pPr>
        <w:pStyle w:val="NoSpacing"/>
        <w:ind w:firstLine="0"/>
        <w:rPr>
          <w:rStyle w:val="text"/>
        </w:rPr>
      </w:pPr>
      <w:r>
        <w:rPr>
          <w:rStyle w:val="text"/>
        </w:rPr>
        <w:t>All offenses purge away</w:t>
      </w:r>
      <w:r w:rsidR="0095748D">
        <w:rPr>
          <w:rStyle w:val="text"/>
        </w:rPr>
        <w:t>, give his angels charge at l</w:t>
      </w:r>
      <w:r>
        <w:rPr>
          <w:rStyle w:val="text"/>
        </w:rPr>
        <w:t>ast in the fire the tares to cast,</w:t>
      </w:r>
    </w:p>
    <w:p w:rsidR="006B2841" w:rsidRDefault="006B2841" w:rsidP="006B2841">
      <w:pPr>
        <w:pStyle w:val="NoSpacing"/>
        <w:ind w:firstLine="0"/>
        <w:rPr>
          <w:rStyle w:val="text"/>
        </w:rPr>
      </w:pPr>
      <w:r>
        <w:rPr>
          <w:rStyle w:val="text"/>
        </w:rPr>
        <w:t>But the fruitful ears to store in his garner evermore.  (</w:t>
      </w:r>
      <w:proofErr w:type="gramStart"/>
      <w:r>
        <w:rPr>
          <w:rStyle w:val="text"/>
        </w:rPr>
        <w:t>words</w:t>
      </w:r>
      <w:proofErr w:type="gramEnd"/>
      <w:r>
        <w:rPr>
          <w:rStyle w:val="text"/>
        </w:rPr>
        <w:t xml:space="preserve">: Henry Alford, </w:t>
      </w:r>
      <w:proofErr w:type="spellStart"/>
      <w:r>
        <w:rPr>
          <w:rStyle w:val="text"/>
        </w:rPr>
        <w:t>music:George</w:t>
      </w:r>
      <w:proofErr w:type="spellEnd"/>
      <w:r>
        <w:rPr>
          <w:rStyle w:val="text"/>
        </w:rPr>
        <w:t xml:space="preserve"> </w:t>
      </w:r>
      <w:proofErr w:type="spellStart"/>
      <w:r>
        <w:rPr>
          <w:rStyle w:val="text"/>
        </w:rPr>
        <w:t>Elvey</w:t>
      </w:r>
      <w:proofErr w:type="spellEnd"/>
      <w:r>
        <w:rPr>
          <w:rStyle w:val="text"/>
        </w:rPr>
        <w:t>)</w:t>
      </w:r>
    </w:p>
    <w:p w:rsidR="006B2841" w:rsidRDefault="006B2841" w:rsidP="006B2841">
      <w:pPr>
        <w:pStyle w:val="NoSpacing"/>
        <w:ind w:firstLine="0"/>
        <w:rPr>
          <w:rStyle w:val="text"/>
        </w:rPr>
      </w:pPr>
    </w:p>
    <w:p w:rsidR="006B2841" w:rsidRDefault="006B2841" w:rsidP="006B2841">
      <w:pPr>
        <w:pStyle w:val="NoSpacing"/>
        <w:ind w:firstLine="0"/>
        <w:rPr>
          <w:rStyle w:val="text"/>
        </w:rPr>
      </w:pPr>
      <w:r>
        <w:rPr>
          <w:rStyle w:val="text"/>
        </w:rPr>
        <w:t>Pr</w:t>
      </w:r>
      <w:r w:rsidR="0095748D">
        <w:rPr>
          <w:rStyle w:val="text"/>
        </w:rPr>
        <w:t>a</w:t>
      </w:r>
      <w:bookmarkStart w:id="0" w:name="_GoBack"/>
      <w:bookmarkEnd w:id="0"/>
      <w:r>
        <w:rPr>
          <w:rStyle w:val="text"/>
        </w:rPr>
        <w:t>yer:</w:t>
      </w:r>
    </w:p>
    <w:p w:rsidR="00175913" w:rsidRDefault="006B2841" w:rsidP="006B2841">
      <w:pPr>
        <w:pStyle w:val="NoSpacing"/>
        <w:ind w:firstLine="0"/>
      </w:pPr>
      <w:r>
        <w:rPr>
          <w:rStyle w:val="text"/>
        </w:rPr>
        <w:t xml:space="preserve">Lord, wake </w:t>
      </w:r>
      <w:proofErr w:type="gramStart"/>
      <w:r>
        <w:rPr>
          <w:rStyle w:val="text"/>
        </w:rPr>
        <w:t>Your</w:t>
      </w:r>
      <w:proofErr w:type="gramEnd"/>
      <w:r>
        <w:rPr>
          <w:rStyle w:val="text"/>
        </w:rPr>
        <w:t xml:space="preserve"> comfortable, slumbering people up to the shocking reality of hell.  You talked about it so often while </w:t>
      </w:r>
      <w:proofErr w:type="gramStart"/>
      <w:r>
        <w:rPr>
          <w:rStyle w:val="text"/>
        </w:rPr>
        <w:t>You</w:t>
      </w:r>
      <w:proofErr w:type="gramEnd"/>
      <w:r>
        <w:rPr>
          <w:rStyle w:val="text"/>
        </w:rPr>
        <w:t xml:space="preserve"> were on earth, but we have dulled</w:t>
      </w:r>
      <w:r w:rsidR="00175913">
        <w:rPr>
          <w:rStyle w:val="text"/>
        </w:rPr>
        <w:t xml:space="preserve">, even denied, </w:t>
      </w:r>
      <w:r>
        <w:rPr>
          <w:rStyle w:val="text"/>
        </w:rPr>
        <w:t xml:space="preserve">the truth of this </w:t>
      </w:r>
      <w:r w:rsidR="00175913">
        <w:rPr>
          <w:rStyle w:val="text"/>
        </w:rPr>
        <w:t xml:space="preserve">final judgment. We need the fire of </w:t>
      </w:r>
      <w:proofErr w:type="gramStart"/>
      <w:r w:rsidR="00175913">
        <w:rPr>
          <w:rStyle w:val="text"/>
        </w:rPr>
        <w:t>Your</w:t>
      </w:r>
      <w:proofErr w:type="gramEnd"/>
      <w:r w:rsidR="00175913">
        <w:rPr>
          <w:rStyle w:val="text"/>
        </w:rPr>
        <w:t xml:space="preserve"> passion to reach out to those who are lost and don’t know You.  Make us </w:t>
      </w:r>
      <w:proofErr w:type="gramStart"/>
      <w:r w:rsidR="00175913">
        <w:rPr>
          <w:rStyle w:val="text"/>
        </w:rPr>
        <w:t>Your</w:t>
      </w:r>
      <w:proofErr w:type="gramEnd"/>
      <w:r w:rsidR="00175913">
        <w:rPr>
          <w:rStyle w:val="text"/>
        </w:rPr>
        <w:t xml:space="preserve"> ambassadors with the urgency of this truth of judgment burning in our hearts. You died to bring all people into </w:t>
      </w:r>
      <w:proofErr w:type="gramStart"/>
      <w:r w:rsidR="00175913">
        <w:rPr>
          <w:rStyle w:val="text"/>
        </w:rPr>
        <w:t>Your</w:t>
      </w:r>
      <w:proofErr w:type="gramEnd"/>
      <w:r w:rsidR="00175913">
        <w:rPr>
          <w:rStyle w:val="text"/>
        </w:rPr>
        <w:t xml:space="preserve"> kingdom. May </w:t>
      </w:r>
      <w:proofErr w:type="gramStart"/>
      <w:r w:rsidR="00175913">
        <w:rPr>
          <w:rStyle w:val="text"/>
        </w:rPr>
        <w:t>Your</w:t>
      </w:r>
      <w:proofErr w:type="gramEnd"/>
      <w:r w:rsidR="00175913">
        <w:rPr>
          <w:rStyle w:val="text"/>
        </w:rPr>
        <w:t xml:space="preserve"> people become faithful, compassionate witnesses in Your name and power. For Your sake. Amen.</w:t>
      </w:r>
    </w:p>
    <w:p w:rsidR="006B2841" w:rsidRDefault="006B2841" w:rsidP="006B2841">
      <w:pPr>
        <w:pStyle w:val="NoSpacing"/>
      </w:pPr>
    </w:p>
    <w:sectPr w:rsidR="006B284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BoldMT">
    <w:panose1 w:val="00000000000000000000"/>
    <w:charset w:val="00"/>
    <w:family w:val="auto"/>
    <w:notTrueType/>
    <w:pitch w:val="default"/>
    <w:sig w:usb0="00000003" w:usb1="00000000" w:usb2="00000000" w:usb3="00000000" w:csb0="00000001" w:csb1="00000000"/>
  </w:font>
  <w:font w:name="TimesNewRomanPS-ItalicMT">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revisionView w:inkAnnotations="0"/>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2841"/>
    <w:rsid w:val="00175913"/>
    <w:rsid w:val="003A7A48"/>
    <w:rsid w:val="00454FA3"/>
    <w:rsid w:val="0053344B"/>
    <w:rsid w:val="006B2841"/>
    <w:rsid w:val="007A345F"/>
    <w:rsid w:val="007D2BEB"/>
    <w:rsid w:val="0095748D"/>
    <w:rsid w:val="00C91B33"/>
    <w:rsid w:val="00D274EA"/>
    <w:rsid w:val="00E415E2"/>
    <w:rsid w:val="00E501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F232D6C-1D15-48D6-9B4C-C58355A0ED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ind w:firstLine="72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3344B"/>
    <w:rPr>
      <w:rFonts w:ascii="Times New Roman" w:hAnsi="Times New Roman"/>
      <w:sz w:val="24"/>
    </w:rPr>
  </w:style>
  <w:style w:type="paragraph" w:styleId="Heading1">
    <w:name w:val="heading 1"/>
    <w:basedOn w:val="Normal"/>
    <w:next w:val="Normal"/>
    <w:link w:val="Heading1Char"/>
    <w:autoRedefine/>
    <w:uiPriority w:val="9"/>
    <w:qFormat/>
    <w:rsid w:val="00E5012F"/>
    <w:pPr>
      <w:autoSpaceDE w:val="0"/>
      <w:autoSpaceDN w:val="0"/>
      <w:adjustRightInd w:val="0"/>
      <w:spacing w:before="120" w:after="120"/>
      <w:outlineLvl w:val="0"/>
    </w:pPr>
    <w:rPr>
      <w:rFonts w:cs="Times New Roman"/>
      <w:iCs/>
      <w:color w:val="000000"/>
      <w:sz w:val="32"/>
      <w:szCs w:val="28"/>
    </w:rPr>
  </w:style>
  <w:style w:type="paragraph" w:styleId="Heading2">
    <w:name w:val="heading 2"/>
    <w:basedOn w:val="Heading1"/>
    <w:next w:val="Normal"/>
    <w:link w:val="Heading2Char"/>
    <w:autoRedefine/>
    <w:uiPriority w:val="9"/>
    <w:unhideWhenUsed/>
    <w:qFormat/>
    <w:rsid w:val="00D274EA"/>
    <w:pPr>
      <w:spacing w:before="0"/>
      <w:outlineLvl w:val="1"/>
    </w:pPr>
    <w:rPr>
      <w:b/>
      <w:i/>
      <w:iCs w:val="0"/>
      <w:sz w:val="28"/>
    </w:rPr>
  </w:style>
  <w:style w:type="paragraph" w:styleId="Heading3">
    <w:name w:val="heading 3"/>
    <w:basedOn w:val="Heading2"/>
    <w:next w:val="Normal"/>
    <w:link w:val="Heading3Char"/>
    <w:autoRedefine/>
    <w:uiPriority w:val="9"/>
    <w:unhideWhenUsed/>
    <w:qFormat/>
    <w:rsid w:val="00D274EA"/>
    <w:pPr>
      <w:outlineLvl w:val="2"/>
    </w:pPr>
    <w:rPr>
      <w:rFonts w:ascii="Arial-BoldMT" w:hAnsi="Arial-BoldMT" w:cs="Arial-BoldMT"/>
      <w:bCs/>
      <w:szCs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5012F"/>
    <w:rPr>
      <w:rFonts w:ascii="Times New Roman" w:hAnsi="Times New Roman" w:cs="Times New Roman"/>
      <w:iCs/>
      <w:color w:val="000000"/>
      <w:sz w:val="32"/>
      <w:szCs w:val="28"/>
    </w:rPr>
  </w:style>
  <w:style w:type="paragraph" w:styleId="Title">
    <w:name w:val="Title"/>
    <w:basedOn w:val="Heading1"/>
    <w:next w:val="Subtitle"/>
    <w:link w:val="TitleChar"/>
    <w:autoRedefine/>
    <w:uiPriority w:val="10"/>
    <w:qFormat/>
    <w:rsid w:val="00E5012F"/>
    <w:pPr>
      <w:spacing w:after="0"/>
    </w:pPr>
    <w:rPr>
      <w:rFonts w:eastAsiaTheme="majorEastAsia"/>
      <w:b/>
      <w:iCs w:val="0"/>
      <w:sz w:val="56"/>
      <w:szCs w:val="56"/>
    </w:rPr>
  </w:style>
  <w:style w:type="character" w:customStyle="1" w:styleId="TitleChar">
    <w:name w:val="Title Char"/>
    <w:basedOn w:val="DefaultParagraphFont"/>
    <w:link w:val="Title"/>
    <w:uiPriority w:val="10"/>
    <w:rsid w:val="00E5012F"/>
    <w:rPr>
      <w:rFonts w:ascii="Times New Roman" w:eastAsiaTheme="majorEastAsia" w:hAnsi="Times New Roman" w:cs="Times New Roman"/>
      <w:b/>
      <w:color w:val="000000"/>
      <w:sz w:val="56"/>
      <w:szCs w:val="56"/>
    </w:rPr>
  </w:style>
  <w:style w:type="character" w:customStyle="1" w:styleId="Heading2Char">
    <w:name w:val="Heading 2 Char"/>
    <w:basedOn w:val="DefaultParagraphFont"/>
    <w:link w:val="Heading2"/>
    <w:uiPriority w:val="9"/>
    <w:rsid w:val="00D274EA"/>
    <w:rPr>
      <w:rFonts w:ascii="Times New Roman" w:hAnsi="Times New Roman" w:cs="Times New Roman"/>
      <w:i/>
      <w:iCs/>
      <w:color w:val="000000"/>
      <w:sz w:val="28"/>
      <w:szCs w:val="28"/>
    </w:rPr>
  </w:style>
  <w:style w:type="character" w:styleId="Emphasis">
    <w:name w:val="Emphasis"/>
    <w:basedOn w:val="DefaultParagraphFont"/>
    <w:uiPriority w:val="20"/>
    <w:qFormat/>
    <w:rsid w:val="00D274EA"/>
    <w:rPr>
      <w:rFonts w:ascii="TimesNewRomanPS-ItalicMT" w:hAnsi="TimesNewRomanPS-ItalicMT" w:cs="TimesNewRomanPS-ItalicMT"/>
      <w:i/>
      <w:iCs/>
      <w:color w:val="000000"/>
      <w:sz w:val="24"/>
      <w:szCs w:val="24"/>
    </w:rPr>
  </w:style>
  <w:style w:type="character" w:customStyle="1" w:styleId="Heading3Char">
    <w:name w:val="Heading 3 Char"/>
    <w:basedOn w:val="DefaultParagraphFont"/>
    <w:link w:val="Heading3"/>
    <w:uiPriority w:val="9"/>
    <w:rsid w:val="00D274EA"/>
    <w:rPr>
      <w:rFonts w:ascii="Arial-BoldMT" w:hAnsi="Arial-BoldMT" w:cs="Arial-BoldMT"/>
      <w:bCs/>
      <w:i/>
      <w:iCs/>
      <w:color w:val="000000"/>
      <w:sz w:val="28"/>
      <w:szCs w:val="24"/>
      <w:u w:val="single"/>
    </w:rPr>
  </w:style>
  <w:style w:type="paragraph" w:styleId="Subtitle">
    <w:name w:val="Subtitle"/>
    <w:basedOn w:val="Normal"/>
    <w:next w:val="Heading1"/>
    <w:link w:val="SubtitleChar"/>
    <w:autoRedefine/>
    <w:uiPriority w:val="11"/>
    <w:qFormat/>
    <w:rsid w:val="00D274EA"/>
    <w:pPr>
      <w:autoSpaceDE w:val="0"/>
      <w:autoSpaceDN w:val="0"/>
      <w:adjustRightInd w:val="0"/>
    </w:pPr>
    <w:rPr>
      <w:rFonts w:cs="Times New Roman"/>
      <w:color w:val="5A5A5A"/>
    </w:rPr>
  </w:style>
  <w:style w:type="character" w:customStyle="1" w:styleId="SubtitleChar">
    <w:name w:val="Subtitle Char"/>
    <w:basedOn w:val="DefaultParagraphFont"/>
    <w:link w:val="Subtitle"/>
    <w:uiPriority w:val="11"/>
    <w:rsid w:val="00D274EA"/>
    <w:rPr>
      <w:rFonts w:ascii="Times New Roman" w:hAnsi="Times New Roman" w:cs="Times New Roman"/>
      <w:color w:val="5A5A5A"/>
      <w:sz w:val="24"/>
    </w:rPr>
  </w:style>
  <w:style w:type="paragraph" w:customStyle="1" w:styleId="first-line-none">
    <w:name w:val="first-line-none"/>
    <w:basedOn w:val="Normal"/>
    <w:rsid w:val="006B2841"/>
    <w:pPr>
      <w:spacing w:before="100" w:beforeAutospacing="1" w:after="100" w:afterAutospacing="1"/>
      <w:ind w:firstLine="0"/>
    </w:pPr>
    <w:rPr>
      <w:rFonts w:eastAsia="Times New Roman" w:cs="Times New Roman"/>
      <w:szCs w:val="24"/>
    </w:rPr>
  </w:style>
  <w:style w:type="character" w:customStyle="1" w:styleId="text">
    <w:name w:val="text"/>
    <w:basedOn w:val="DefaultParagraphFont"/>
    <w:rsid w:val="006B2841"/>
  </w:style>
  <w:style w:type="character" w:customStyle="1" w:styleId="woj">
    <w:name w:val="woj"/>
    <w:basedOn w:val="DefaultParagraphFont"/>
    <w:rsid w:val="006B2841"/>
  </w:style>
  <w:style w:type="character" w:styleId="Hyperlink">
    <w:name w:val="Hyperlink"/>
    <w:basedOn w:val="DefaultParagraphFont"/>
    <w:uiPriority w:val="99"/>
    <w:semiHidden/>
    <w:unhideWhenUsed/>
    <w:rsid w:val="006B2841"/>
    <w:rPr>
      <w:color w:val="0000FF"/>
      <w:u w:val="single"/>
    </w:rPr>
  </w:style>
  <w:style w:type="paragraph" w:styleId="NormalWeb">
    <w:name w:val="Normal (Web)"/>
    <w:basedOn w:val="Normal"/>
    <w:uiPriority w:val="99"/>
    <w:semiHidden/>
    <w:unhideWhenUsed/>
    <w:rsid w:val="006B2841"/>
    <w:pPr>
      <w:spacing w:before="100" w:beforeAutospacing="1" w:after="100" w:afterAutospacing="1"/>
      <w:ind w:firstLine="0"/>
    </w:pPr>
    <w:rPr>
      <w:rFonts w:eastAsia="Times New Roman" w:cs="Times New Roman"/>
      <w:szCs w:val="24"/>
    </w:rPr>
  </w:style>
  <w:style w:type="paragraph" w:styleId="NoSpacing">
    <w:name w:val="No Spacing"/>
    <w:uiPriority w:val="1"/>
    <w:qFormat/>
    <w:rsid w:val="006B2841"/>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2496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biblegateway.com/passage/?search=Mt.+13%3A47-51&amp;version=TP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1</Pages>
  <Words>285</Words>
  <Characters>1627</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Mary Lou Codman</dc:creator>
  <cp:keywords/>
  <dc:description/>
  <cp:lastModifiedBy>Mary Lou Codman</cp:lastModifiedBy>
  <cp:revision>2</cp:revision>
  <dcterms:created xsi:type="dcterms:W3CDTF">2021-02-23T02:43:00Z</dcterms:created>
  <dcterms:modified xsi:type="dcterms:W3CDTF">2021-02-23T03:04:00Z</dcterms:modified>
</cp:coreProperties>
</file>